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22AB" w14:textId="089306B2" w:rsidR="003F2E2E" w:rsidRPr="000F27B8" w:rsidRDefault="004116C1" w:rsidP="000F27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January 15</w:t>
      </w:r>
      <w:r w:rsidR="003F2E2E" w:rsidRPr="006F33AA">
        <w:rPr>
          <w:rFonts w:ascii="Arial" w:eastAsia="Times New Roman" w:hAnsi="Arial" w:cs="Arial"/>
          <w:b/>
          <w:bCs/>
          <w:sz w:val="28"/>
          <w:szCs w:val="28"/>
          <w:u w:val="single"/>
        </w:rPr>
        <w:t>,</w:t>
      </w:r>
      <w:r w:rsidR="00DA0214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="0078632E">
        <w:rPr>
          <w:rFonts w:ascii="Arial" w:eastAsia="Times New Roman" w:hAnsi="Arial" w:cs="Arial"/>
          <w:b/>
          <w:bCs/>
          <w:sz w:val="28"/>
          <w:szCs w:val="28"/>
          <w:u w:val="single"/>
        </w:rPr>
        <w:t>202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6</w:t>
      </w:r>
      <w:proofErr w:type="gramEnd"/>
      <w:r w:rsidR="003F2E2E" w:rsidRPr="006F33AA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9 </w:t>
      </w:r>
      <w:r w:rsidR="008728B6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a.m., </w:t>
      </w:r>
      <w:r w:rsidR="00436E3F">
        <w:rPr>
          <w:rFonts w:ascii="Arial" w:eastAsia="Times New Roman" w:hAnsi="Arial" w:cs="Arial"/>
          <w:b/>
          <w:bCs/>
          <w:sz w:val="28"/>
          <w:szCs w:val="28"/>
          <w:u w:val="single"/>
        </w:rPr>
        <w:t>The Arc</w:t>
      </w:r>
      <w:r w:rsidR="0006493E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of Southern Maryland</w:t>
      </w:r>
      <w:r w:rsidR="008728B6">
        <w:rPr>
          <w:rFonts w:ascii="Arial" w:eastAsia="Times New Roman" w:hAnsi="Arial" w:cs="Arial"/>
          <w:b/>
          <w:bCs/>
          <w:sz w:val="28"/>
          <w:szCs w:val="28"/>
          <w:u w:val="single"/>
        </w:rPr>
        <w:t>, Prince Frederick</w:t>
      </w:r>
    </w:p>
    <w:p w14:paraId="2900C6ED" w14:textId="22097301" w:rsidR="003F2E2E" w:rsidRPr="003F2E2E" w:rsidRDefault="003F2E2E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F2E2E">
        <w:rPr>
          <w:rFonts w:ascii="Arial" w:eastAsia="Times New Roman" w:hAnsi="Arial" w:cs="Arial"/>
        </w:rPr>
        <w:t>Prayer and Pledge of Allegiance</w:t>
      </w:r>
    </w:p>
    <w:p w14:paraId="5F8DBD76" w14:textId="2000283F" w:rsidR="003F2E2E" w:rsidRPr="00263F7E" w:rsidRDefault="003F2E2E" w:rsidP="003F2E2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8E2ADD5" w14:textId="5717253E" w:rsidR="003F2E2E" w:rsidRDefault="003F2E2E" w:rsidP="002C590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F2E2E">
        <w:rPr>
          <w:rFonts w:ascii="Arial" w:eastAsia="Times New Roman" w:hAnsi="Arial" w:cs="Arial"/>
        </w:rPr>
        <w:t>Agenda – Corrections/Additions</w:t>
      </w:r>
    </w:p>
    <w:p w14:paraId="0AB0910C" w14:textId="77777777" w:rsidR="0090115E" w:rsidRPr="0090115E" w:rsidRDefault="0090115E" w:rsidP="0090115E">
      <w:pPr>
        <w:pStyle w:val="ListParagraph"/>
        <w:rPr>
          <w:rFonts w:ascii="Arial" w:eastAsia="Times New Roman" w:hAnsi="Arial" w:cs="Arial"/>
        </w:rPr>
      </w:pPr>
    </w:p>
    <w:p w14:paraId="1F56AC1F" w14:textId="1C586533" w:rsidR="005C342B" w:rsidRDefault="005C342B" w:rsidP="002C590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F2E2E">
        <w:rPr>
          <w:rFonts w:ascii="Arial" w:eastAsia="Times New Roman" w:hAnsi="Arial" w:cs="Arial"/>
        </w:rPr>
        <w:t xml:space="preserve">Minutes – </w:t>
      </w:r>
      <w:r w:rsidR="00CF78B0">
        <w:rPr>
          <w:rFonts w:ascii="Arial" w:eastAsia="Times New Roman" w:hAnsi="Arial" w:cs="Arial"/>
        </w:rPr>
        <w:t>1</w:t>
      </w:r>
      <w:r w:rsidR="004116C1">
        <w:rPr>
          <w:rFonts w:ascii="Arial" w:eastAsia="Times New Roman" w:hAnsi="Arial" w:cs="Arial"/>
        </w:rPr>
        <w:t>2</w:t>
      </w:r>
      <w:r w:rsidR="008F6CF4">
        <w:rPr>
          <w:rFonts w:ascii="Arial" w:eastAsia="Times New Roman" w:hAnsi="Arial" w:cs="Arial"/>
        </w:rPr>
        <w:t>/</w:t>
      </w:r>
      <w:r w:rsidR="004116C1">
        <w:rPr>
          <w:rFonts w:ascii="Arial" w:eastAsia="Times New Roman" w:hAnsi="Arial" w:cs="Arial"/>
        </w:rPr>
        <w:t>18</w:t>
      </w:r>
      <w:r w:rsidR="00970661">
        <w:rPr>
          <w:rFonts w:ascii="Arial" w:eastAsia="Times New Roman" w:hAnsi="Arial" w:cs="Arial"/>
        </w:rPr>
        <w:t>/</w:t>
      </w:r>
      <w:r w:rsidR="0006493E">
        <w:rPr>
          <w:rFonts w:ascii="Arial" w:eastAsia="Times New Roman" w:hAnsi="Arial" w:cs="Arial"/>
        </w:rPr>
        <w:t>25</w:t>
      </w:r>
    </w:p>
    <w:p w14:paraId="569804B5" w14:textId="77777777" w:rsidR="008728B6" w:rsidRPr="008728B6" w:rsidRDefault="008728B6" w:rsidP="008728B6">
      <w:pPr>
        <w:spacing w:after="0" w:line="240" w:lineRule="auto"/>
        <w:rPr>
          <w:rFonts w:ascii="Arial" w:eastAsia="Times New Roman" w:hAnsi="Arial" w:cs="Arial"/>
        </w:rPr>
      </w:pPr>
    </w:p>
    <w:p w14:paraId="380A0B56" w14:textId="1D798E88" w:rsidR="003F2E2E" w:rsidRDefault="003F2E2E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Chair/Vice Chair Remarks – </w:t>
      </w:r>
      <w:r w:rsidR="0013743B">
        <w:rPr>
          <w:rFonts w:ascii="Arial" w:eastAsia="Times New Roman" w:hAnsi="Arial" w:cs="Arial"/>
        </w:rPr>
        <w:t>H. Yaffe/D. Mikell</w:t>
      </w:r>
    </w:p>
    <w:p w14:paraId="2D56B438" w14:textId="77777777" w:rsidR="006F33AA" w:rsidRPr="00263F7E" w:rsidRDefault="006F33AA" w:rsidP="006F33AA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424A0961" w14:textId="15C03C2A" w:rsidR="006F33AA" w:rsidRDefault="006F33AA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Office on Aging Repor</w:t>
      </w:r>
      <w:r w:rsidR="00ED0FED">
        <w:rPr>
          <w:rFonts w:ascii="Arial" w:eastAsia="Times New Roman" w:hAnsi="Arial" w:cs="Arial"/>
        </w:rPr>
        <w:t>t</w:t>
      </w:r>
      <w:r w:rsidR="00970661">
        <w:rPr>
          <w:rFonts w:ascii="Arial" w:eastAsia="Times New Roman" w:hAnsi="Arial" w:cs="Arial"/>
        </w:rPr>
        <w:t xml:space="preserve"> – E. Sullivan</w:t>
      </w:r>
    </w:p>
    <w:p w14:paraId="42281ABB" w14:textId="77777777" w:rsidR="003F2E2E" w:rsidRPr="00263F7E" w:rsidRDefault="003F2E2E" w:rsidP="003F2E2E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5BBECF6B" w14:textId="51B39581" w:rsidR="003F2E2E" w:rsidRDefault="003F2E2E" w:rsidP="003F2E2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Delegate and Committee Reports:</w:t>
      </w:r>
    </w:p>
    <w:p w14:paraId="3BA70F9F" w14:textId="5D86B0A4" w:rsidR="003F2E2E" w:rsidRPr="006F33AA" w:rsidRDefault="003F2E2E" w:rsidP="003F2E2E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6F33AA">
        <w:rPr>
          <w:rFonts w:ascii="Arial" w:eastAsia="Times New Roman" w:hAnsi="Arial" w:cs="Arial"/>
          <w:sz w:val="20"/>
          <w:szCs w:val="20"/>
        </w:rPr>
        <w:t>Nominating Committee – M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6F33AA">
        <w:rPr>
          <w:rFonts w:ascii="Arial" w:eastAsia="Times New Roman" w:hAnsi="Arial" w:cs="Arial"/>
          <w:sz w:val="20"/>
          <w:szCs w:val="20"/>
        </w:rPr>
        <w:t>Phipps, Chair</w:t>
      </w:r>
    </w:p>
    <w:p w14:paraId="484B2FA2" w14:textId="77777777" w:rsidR="003F2E2E" w:rsidRPr="00263F7E" w:rsidRDefault="003F2E2E" w:rsidP="003F2E2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BA298C5" w14:textId="02C4F93F" w:rsidR="003F2E2E" w:rsidRDefault="003F2E2E" w:rsidP="006F33A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Age-Friendly Community</w:t>
      </w:r>
      <w:r w:rsidR="00FC7CCD">
        <w:rPr>
          <w:rFonts w:ascii="Arial" w:eastAsia="Times New Roman" w:hAnsi="Arial" w:cs="Arial"/>
        </w:rPr>
        <w:t xml:space="preserve"> </w:t>
      </w:r>
    </w:p>
    <w:p w14:paraId="79681495" w14:textId="183AE98A" w:rsidR="002C5909" w:rsidRPr="002C5909" w:rsidRDefault="002C5909" w:rsidP="002C5909">
      <w:pPr>
        <w:pStyle w:val="ListParagraph"/>
        <w:spacing w:after="0" w:line="240" w:lineRule="auto"/>
        <w:ind w:left="1080" w:firstLine="360"/>
        <w:rPr>
          <w:rFonts w:ascii="Arial" w:eastAsia="Times New Roman" w:hAnsi="Arial" w:cs="Arial"/>
          <w:sz w:val="20"/>
          <w:szCs w:val="20"/>
        </w:rPr>
      </w:pPr>
      <w:r w:rsidRPr="002C5909">
        <w:rPr>
          <w:rFonts w:ascii="Arial" w:eastAsia="Times New Roman" w:hAnsi="Arial" w:cs="Arial"/>
          <w:sz w:val="20"/>
          <w:szCs w:val="20"/>
        </w:rPr>
        <w:t>Housing – T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2C5909">
        <w:rPr>
          <w:rFonts w:ascii="Arial" w:eastAsia="Times New Roman" w:hAnsi="Arial" w:cs="Arial"/>
          <w:sz w:val="20"/>
          <w:szCs w:val="20"/>
        </w:rPr>
        <w:t>Long, Chair</w:t>
      </w:r>
    </w:p>
    <w:p w14:paraId="28EA9B7B" w14:textId="05C454D2" w:rsidR="002C5909" w:rsidRPr="002C5909" w:rsidRDefault="002C5909" w:rsidP="002C5909">
      <w:pPr>
        <w:pStyle w:val="ListParagraph"/>
        <w:spacing w:after="0" w:line="240" w:lineRule="auto"/>
        <w:ind w:left="1080" w:firstLine="360"/>
        <w:rPr>
          <w:rFonts w:ascii="Arial" w:eastAsia="Times New Roman" w:hAnsi="Arial" w:cs="Arial"/>
          <w:sz w:val="20"/>
          <w:szCs w:val="20"/>
        </w:rPr>
      </w:pPr>
      <w:r w:rsidRPr="002C5909">
        <w:rPr>
          <w:rFonts w:ascii="Arial" w:eastAsia="Times New Roman" w:hAnsi="Arial" w:cs="Arial"/>
          <w:sz w:val="20"/>
          <w:szCs w:val="20"/>
        </w:rPr>
        <w:t>Transportation – N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2C5909">
        <w:rPr>
          <w:rFonts w:ascii="Arial" w:eastAsia="Times New Roman" w:hAnsi="Arial" w:cs="Arial"/>
          <w:sz w:val="20"/>
          <w:szCs w:val="20"/>
        </w:rPr>
        <w:t>Flaherty</w:t>
      </w:r>
    </w:p>
    <w:p w14:paraId="3B6057C4" w14:textId="6A6C9973" w:rsidR="008728B6" w:rsidRPr="006F33AA" w:rsidRDefault="002C5909" w:rsidP="008728B6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6F33AA">
        <w:rPr>
          <w:rFonts w:ascii="Arial" w:eastAsia="Times New Roman" w:hAnsi="Arial" w:cs="Arial"/>
          <w:sz w:val="20"/>
          <w:szCs w:val="20"/>
        </w:rPr>
        <w:t>Wellness – N</w:t>
      </w:r>
      <w:r w:rsidR="00641CC7">
        <w:rPr>
          <w:rFonts w:ascii="Arial" w:eastAsia="Times New Roman" w:hAnsi="Arial" w:cs="Arial"/>
          <w:sz w:val="20"/>
          <w:szCs w:val="20"/>
        </w:rPr>
        <w:t xml:space="preserve">. </w:t>
      </w:r>
      <w:r w:rsidRPr="006F33AA">
        <w:rPr>
          <w:rFonts w:ascii="Arial" w:eastAsia="Times New Roman" w:hAnsi="Arial" w:cs="Arial"/>
          <w:sz w:val="20"/>
          <w:szCs w:val="20"/>
        </w:rPr>
        <w:t>Flaherty, Chair</w:t>
      </w:r>
    </w:p>
    <w:p w14:paraId="573B1FC7" w14:textId="4D623B7F" w:rsidR="006F33AA" w:rsidRPr="000F27B8" w:rsidRDefault="002C5909" w:rsidP="000F27B8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6F33AA">
        <w:rPr>
          <w:rFonts w:ascii="Arial" w:eastAsia="Times New Roman" w:hAnsi="Arial" w:cs="Arial"/>
          <w:sz w:val="20"/>
          <w:szCs w:val="20"/>
        </w:rPr>
        <w:t xml:space="preserve">        </w:t>
      </w:r>
    </w:p>
    <w:p w14:paraId="524305CE" w14:textId="1D687CA4" w:rsidR="000F27B8" w:rsidRPr="00970661" w:rsidRDefault="006F33AA" w:rsidP="0097066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Unfinished Busines</w:t>
      </w:r>
      <w:r w:rsidR="00970661">
        <w:rPr>
          <w:rFonts w:ascii="Arial" w:eastAsia="Times New Roman" w:hAnsi="Arial" w:cs="Arial"/>
        </w:rPr>
        <w:t>s</w:t>
      </w:r>
    </w:p>
    <w:p w14:paraId="345ECD50" w14:textId="592DD25B" w:rsidR="00683C57" w:rsidRPr="00ED0FED" w:rsidRDefault="000F27B8" w:rsidP="00ED0FED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 xml:space="preserve">           </w:t>
      </w:r>
      <w:r w:rsidR="00ED0FED">
        <w:rPr>
          <w:rFonts w:ascii="Arial" w:eastAsia="Times New Roman" w:hAnsi="Arial" w:cs="Arial"/>
        </w:rPr>
        <w:t xml:space="preserve"> </w:t>
      </w:r>
      <w:r w:rsidR="008728B6">
        <w:rPr>
          <w:rFonts w:ascii="Arial" w:eastAsia="Times New Roman" w:hAnsi="Arial" w:cs="Arial"/>
          <w:sz w:val="20"/>
          <w:szCs w:val="20"/>
        </w:rPr>
        <w:t xml:space="preserve">            </w:t>
      </w:r>
    </w:p>
    <w:p w14:paraId="33B086B1" w14:textId="77777777" w:rsidR="008F6CF4" w:rsidRDefault="006F33AA" w:rsidP="008F6CF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New Business</w:t>
      </w:r>
      <w:r w:rsidR="008F6CF4" w:rsidRPr="008F6CF4">
        <w:rPr>
          <w:rFonts w:ascii="Arial" w:eastAsia="Times New Roman" w:hAnsi="Arial" w:cs="Arial"/>
        </w:rPr>
        <w:t xml:space="preserve"> </w:t>
      </w:r>
    </w:p>
    <w:p w14:paraId="293E875A" w14:textId="0C6C41AC" w:rsidR="00A862F4" w:rsidRPr="00021DD6" w:rsidRDefault="008F6CF4" w:rsidP="00641A2B">
      <w:pPr>
        <w:pStyle w:val="ListParagraph"/>
        <w:spacing w:after="0" w:line="24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</w:p>
    <w:p w14:paraId="30FFE96F" w14:textId="4D1784B5" w:rsidR="006F33AA" w:rsidRPr="00021DD6" w:rsidRDefault="006F33AA" w:rsidP="00021DD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021DD6">
        <w:rPr>
          <w:rFonts w:ascii="Arial" w:eastAsia="Times New Roman" w:hAnsi="Arial" w:cs="Arial"/>
        </w:rPr>
        <w:t>Members’ Concerns</w:t>
      </w:r>
    </w:p>
    <w:p w14:paraId="3F1B2063" w14:textId="77777777" w:rsidR="006F33AA" w:rsidRPr="00263F7E" w:rsidRDefault="006F33AA" w:rsidP="006F33AA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5C803FC4" w14:textId="75EE64F2" w:rsidR="006F33AA" w:rsidRDefault="006F33AA" w:rsidP="006F33A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Announcements</w:t>
      </w:r>
    </w:p>
    <w:p w14:paraId="55A394D2" w14:textId="35B47B7D" w:rsidR="006F33AA" w:rsidRPr="00263F7E" w:rsidRDefault="006F33AA" w:rsidP="006F33A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7F246CB" w14:textId="159B8388" w:rsidR="006F33AA" w:rsidRDefault="006F33AA" w:rsidP="006F33AA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NEXT MEETING</w:t>
      </w:r>
    </w:p>
    <w:p w14:paraId="4A84D809" w14:textId="398E8C01" w:rsidR="006A4BA7" w:rsidRDefault="004116C1" w:rsidP="00542D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DF2264">
        <w:rPr>
          <w:rFonts w:ascii="Arial" w:eastAsia="Times New Roman" w:hAnsi="Arial" w:cs="Arial"/>
        </w:rPr>
        <w:t>/</w:t>
      </w:r>
      <w:r w:rsidR="00CF78B0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9</w:t>
      </w:r>
      <w:r w:rsidR="00DF2264">
        <w:rPr>
          <w:rFonts w:ascii="Arial" w:eastAsia="Times New Roman" w:hAnsi="Arial" w:cs="Arial"/>
        </w:rPr>
        <w:t>/202</w:t>
      </w:r>
      <w:r>
        <w:rPr>
          <w:rFonts w:ascii="Arial" w:eastAsia="Times New Roman" w:hAnsi="Arial" w:cs="Arial"/>
        </w:rPr>
        <w:t>6</w:t>
      </w:r>
      <w:r w:rsidR="00DF2264">
        <w:rPr>
          <w:rFonts w:ascii="Arial" w:eastAsia="Times New Roman" w:hAnsi="Arial" w:cs="Arial"/>
        </w:rPr>
        <w:t xml:space="preserve"> -</w:t>
      </w:r>
      <w:r w:rsidR="00DF2264" w:rsidRPr="00DF2264">
        <w:t xml:space="preserve"> </w:t>
      </w:r>
      <w:r w:rsidR="00DF2264" w:rsidRPr="00DF2264">
        <w:rPr>
          <w:rFonts w:ascii="Arial" w:eastAsia="Times New Roman" w:hAnsi="Arial" w:cs="Arial"/>
        </w:rPr>
        <w:t>COA Meeting at The Arc of Southern Maryland, Prince Frederick</w:t>
      </w:r>
    </w:p>
    <w:p w14:paraId="1FA8E6D7" w14:textId="61F3CF63" w:rsidR="0006493E" w:rsidRDefault="0006493E" w:rsidP="00542D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</w:p>
    <w:p w14:paraId="55A37FB3" w14:textId="77777777" w:rsidR="006F33AA" w:rsidRDefault="006F33AA" w:rsidP="006F33AA">
      <w:pPr>
        <w:spacing w:after="0" w:line="240" w:lineRule="auto"/>
        <w:rPr>
          <w:rFonts w:ascii="Arial" w:eastAsia="Times New Roman" w:hAnsi="Arial" w:cs="Arial"/>
        </w:rPr>
      </w:pPr>
    </w:p>
    <w:p w14:paraId="219001D7" w14:textId="77777777" w:rsidR="006F33AA" w:rsidRDefault="006F33AA" w:rsidP="006F33AA">
      <w:pPr>
        <w:autoSpaceDE w:val="0"/>
        <w:autoSpaceDN w:val="0"/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Reasonable accommodation will be provided upon request. </w:t>
      </w:r>
    </w:p>
    <w:p w14:paraId="2CA3491B" w14:textId="77777777" w:rsidR="006F33AA" w:rsidRDefault="006F33AA" w:rsidP="006F33AA">
      <w:pPr>
        <w:autoSpaceDE w:val="0"/>
        <w:autoSpaceDN w:val="0"/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Requests are encouraged to be submitted in advance of the meeting date.</w:t>
      </w:r>
    </w:p>
    <w:p w14:paraId="0F386CE6" w14:textId="77777777" w:rsidR="006F33AA" w:rsidRDefault="006F33AA" w:rsidP="006F33AA">
      <w:pPr>
        <w:pStyle w:val="NoSpacing"/>
        <w:spacing w:before="0"/>
        <w:ind w:left="720" w:right="360" w:firstLine="0"/>
        <w:jc w:val="center"/>
        <w:rPr>
          <w:rFonts w:ascii="Times New Roman" w:hAnsi="Times New Roman"/>
          <w:i/>
          <w:iCs/>
          <w:sz w:val="19"/>
          <w:szCs w:val="19"/>
        </w:rPr>
      </w:pPr>
      <w:r>
        <w:rPr>
          <w:rFonts w:ascii="Times New Roman" w:hAnsi="Times New Roman"/>
          <w:i/>
          <w:iCs/>
          <w:sz w:val="19"/>
          <w:szCs w:val="19"/>
        </w:rPr>
        <w:t xml:space="preserve">This agenda is subject to change and the times listed are approximate. </w:t>
      </w:r>
      <w:r>
        <w:rPr>
          <w:rFonts w:ascii="Times New Roman" w:hAnsi="Times New Roman"/>
          <w:i/>
          <w:iCs/>
          <w:sz w:val="19"/>
          <w:szCs w:val="19"/>
        </w:rPr>
        <w:br/>
        <w:t>If any items are added for consideration, they will be included on a revised agenda that will be issued prior to the closed session.</w:t>
      </w:r>
    </w:p>
    <w:p w14:paraId="02B6701A" w14:textId="77777777" w:rsidR="006F33AA" w:rsidRDefault="006F33AA" w:rsidP="006F33AA">
      <w:pPr>
        <w:pStyle w:val="NoSpacing"/>
        <w:spacing w:before="0"/>
        <w:ind w:right="360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*** If you would like to be notified of upcoming hearings, meetings, or other events, </w:t>
      </w:r>
    </w:p>
    <w:p w14:paraId="2B6C1C8C" w14:textId="5CAB8A2E" w:rsidR="006F33AA" w:rsidRPr="006F33AA" w:rsidRDefault="006F33AA" w:rsidP="006F3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9"/>
          <w:szCs w:val="19"/>
        </w:rPr>
        <w:t xml:space="preserve">please subscribe via the Calendar page of our website at </w:t>
      </w:r>
      <w:hyperlink r:id="rId7" w:history="1">
        <w:r w:rsidRPr="003D426F">
          <w:rPr>
            <w:rStyle w:val="Hyperlink"/>
            <w:sz w:val="19"/>
            <w:szCs w:val="19"/>
          </w:rPr>
          <w:t>http://www.calvertcountymd.gov/list.aspx</w:t>
        </w:r>
      </w:hyperlink>
      <w:r>
        <w:rPr>
          <w:sz w:val="19"/>
          <w:szCs w:val="19"/>
        </w:rPr>
        <w:t>.</w:t>
      </w:r>
    </w:p>
    <w:sectPr w:rsidR="006F33AA" w:rsidRPr="006F33AA" w:rsidSect="009F7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7B38" w14:textId="77777777" w:rsidR="00F26BC2" w:rsidRDefault="00F26BC2" w:rsidP="00987EC0">
      <w:pPr>
        <w:spacing w:after="0" w:line="240" w:lineRule="auto"/>
      </w:pPr>
      <w:r>
        <w:separator/>
      </w:r>
    </w:p>
  </w:endnote>
  <w:endnote w:type="continuationSeparator" w:id="0">
    <w:p w14:paraId="0EC06491" w14:textId="77777777" w:rsidR="00F26BC2" w:rsidRDefault="00F26BC2" w:rsidP="0098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9015" w14:textId="77777777" w:rsidR="00DC0383" w:rsidRDefault="00DC0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D46C" w14:textId="77777777" w:rsidR="005D2AE4" w:rsidRPr="00AB15B7" w:rsidRDefault="005D2AE4" w:rsidP="00AB15B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B15B7">
      <w:rPr>
        <w:rFonts w:ascii="Times New Roman" w:hAnsi="Times New Roman" w:cs="Times New Roman"/>
        <w:sz w:val="20"/>
        <w:szCs w:val="20"/>
      </w:rPr>
      <w:t>Maryland Relay for Impaired Hearing or Speech: 1-800-735-2258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AD53" w14:textId="77777777" w:rsidR="005D2AE4" w:rsidRPr="00AB15B7" w:rsidRDefault="005D2AE4" w:rsidP="009F78A4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B15B7">
      <w:rPr>
        <w:rFonts w:ascii="Times New Roman" w:hAnsi="Times New Roman" w:cs="Times New Roman"/>
        <w:sz w:val="20"/>
        <w:szCs w:val="20"/>
      </w:rPr>
      <w:t>Maryland Relay for Impaired Hearing or Speech: 1-800-735-2258</w:t>
    </w:r>
  </w:p>
  <w:p w14:paraId="493A0AA4" w14:textId="77777777" w:rsidR="005D2AE4" w:rsidRDefault="005D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F4E3" w14:textId="77777777" w:rsidR="00F26BC2" w:rsidRDefault="00F26BC2" w:rsidP="00987EC0">
      <w:pPr>
        <w:spacing w:after="0" w:line="240" w:lineRule="auto"/>
      </w:pPr>
      <w:r>
        <w:separator/>
      </w:r>
    </w:p>
  </w:footnote>
  <w:footnote w:type="continuationSeparator" w:id="0">
    <w:p w14:paraId="3CEF64FD" w14:textId="77777777" w:rsidR="00F26BC2" w:rsidRDefault="00F26BC2" w:rsidP="0098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5D16" w14:textId="77777777" w:rsidR="00DC0383" w:rsidRDefault="00DC0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2ECD" w14:textId="77777777" w:rsidR="00DC0383" w:rsidRDefault="00DC0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69D7" w14:textId="77777777" w:rsidR="005D2AE4" w:rsidRDefault="0008116F">
    <w:pPr>
      <w:pStyle w:val="Header"/>
    </w:pPr>
    <w:r>
      <w:rPr>
        <w:noProof/>
      </w:rPr>
      <w:drawing>
        <wp:inline distT="0" distB="0" distL="0" distR="0" wp14:anchorId="252DD0C4" wp14:editId="69AEAC0B">
          <wp:extent cx="6858000" cy="152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ingCommis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9EB"/>
    <w:multiLevelType w:val="hybridMultilevel"/>
    <w:tmpl w:val="67E2B1A2"/>
    <w:lvl w:ilvl="0" w:tplc="EC0AC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56670"/>
    <w:multiLevelType w:val="multilevel"/>
    <w:tmpl w:val="255ED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560EC"/>
    <w:multiLevelType w:val="multilevel"/>
    <w:tmpl w:val="05B8E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4A4B"/>
    <w:multiLevelType w:val="multilevel"/>
    <w:tmpl w:val="DB56F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A1303"/>
    <w:multiLevelType w:val="multilevel"/>
    <w:tmpl w:val="3A2AD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D3097"/>
    <w:multiLevelType w:val="hybridMultilevel"/>
    <w:tmpl w:val="77BA8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01DBA"/>
    <w:multiLevelType w:val="multilevel"/>
    <w:tmpl w:val="5E02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30896"/>
    <w:multiLevelType w:val="multilevel"/>
    <w:tmpl w:val="27DED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62C95"/>
    <w:multiLevelType w:val="multilevel"/>
    <w:tmpl w:val="064A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8357D"/>
    <w:multiLevelType w:val="multilevel"/>
    <w:tmpl w:val="7FA44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37C11"/>
    <w:multiLevelType w:val="hybridMultilevel"/>
    <w:tmpl w:val="C03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5456"/>
    <w:multiLevelType w:val="hybridMultilevel"/>
    <w:tmpl w:val="A8E27EBC"/>
    <w:lvl w:ilvl="0" w:tplc="1A78D22E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6F097D9A"/>
    <w:multiLevelType w:val="hybridMultilevel"/>
    <w:tmpl w:val="B664C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661100">
    <w:abstractNumId w:val="6"/>
  </w:num>
  <w:num w:numId="2" w16cid:durableId="2020814799">
    <w:abstractNumId w:val="2"/>
  </w:num>
  <w:num w:numId="3" w16cid:durableId="1395736943">
    <w:abstractNumId w:val="1"/>
  </w:num>
  <w:num w:numId="4" w16cid:durableId="66654749">
    <w:abstractNumId w:val="7"/>
  </w:num>
  <w:num w:numId="5" w16cid:durableId="1787970136">
    <w:abstractNumId w:val="8"/>
  </w:num>
  <w:num w:numId="6" w16cid:durableId="1322347688">
    <w:abstractNumId w:val="4"/>
  </w:num>
  <w:num w:numId="7" w16cid:durableId="337125659">
    <w:abstractNumId w:val="3"/>
  </w:num>
  <w:num w:numId="8" w16cid:durableId="1577206475">
    <w:abstractNumId w:val="9"/>
  </w:num>
  <w:num w:numId="9" w16cid:durableId="945112217">
    <w:abstractNumId w:val="0"/>
  </w:num>
  <w:num w:numId="10" w16cid:durableId="739256901">
    <w:abstractNumId w:val="10"/>
  </w:num>
  <w:num w:numId="11" w16cid:durableId="286931368">
    <w:abstractNumId w:val="5"/>
  </w:num>
  <w:num w:numId="12" w16cid:durableId="343553930">
    <w:abstractNumId w:val="12"/>
  </w:num>
  <w:num w:numId="13" w16cid:durableId="1863863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C0"/>
    <w:rsid w:val="000008C2"/>
    <w:rsid w:val="00021DD6"/>
    <w:rsid w:val="000305C5"/>
    <w:rsid w:val="0006493E"/>
    <w:rsid w:val="000656B8"/>
    <w:rsid w:val="00070B9C"/>
    <w:rsid w:val="0008116F"/>
    <w:rsid w:val="00082979"/>
    <w:rsid w:val="00084F02"/>
    <w:rsid w:val="0008548D"/>
    <w:rsid w:val="000A4F77"/>
    <w:rsid w:val="000B43AE"/>
    <w:rsid w:val="000B4C75"/>
    <w:rsid w:val="000C5666"/>
    <w:rsid w:val="000E0D0B"/>
    <w:rsid w:val="000E28F9"/>
    <w:rsid w:val="000F27B8"/>
    <w:rsid w:val="00121314"/>
    <w:rsid w:val="00132F04"/>
    <w:rsid w:val="0013743B"/>
    <w:rsid w:val="0015269D"/>
    <w:rsid w:val="00152840"/>
    <w:rsid w:val="00154C48"/>
    <w:rsid w:val="001605EB"/>
    <w:rsid w:val="00190507"/>
    <w:rsid w:val="001B6C88"/>
    <w:rsid w:val="001D72BD"/>
    <w:rsid w:val="001F0C95"/>
    <w:rsid w:val="001F54B6"/>
    <w:rsid w:val="002518CA"/>
    <w:rsid w:val="0026156D"/>
    <w:rsid w:val="00263F7E"/>
    <w:rsid w:val="00271412"/>
    <w:rsid w:val="00280A73"/>
    <w:rsid w:val="00297F22"/>
    <w:rsid w:val="002C5909"/>
    <w:rsid w:val="002D1A1F"/>
    <w:rsid w:val="002D52DB"/>
    <w:rsid w:val="002D6ACD"/>
    <w:rsid w:val="002E09F0"/>
    <w:rsid w:val="002E1B18"/>
    <w:rsid w:val="002F04C4"/>
    <w:rsid w:val="002F63F2"/>
    <w:rsid w:val="00323451"/>
    <w:rsid w:val="00343BE9"/>
    <w:rsid w:val="0034575B"/>
    <w:rsid w:val="00345CEA"/>
    <w:rsid w:val="0034741A"/>
    <w:rsid w:val="00350F59"/>
    <w:rsid w:val="0035527A"/>
    <w:rsid w:val="00370C5C"/>
    <w:rsid w:val="00382691"/>
    <w:rsid w:val="003968F2"/>
    <w:rsid w:val="003D6174"/>
    <w:rsid w:val="003F2144"/>
    <w:rsid w:val="003F2E2E"/>
    <w:rsid w:val="0040063B"/>
    <w:rsid w:val="004116C1"/>
    <w:rsid w:val="0042495F"/>
    <w:rsid w:val="004262DE"/>
    <w:rsid w:val="0043535D"/>
    <w:rsid w:val="00436E3F"/>
    <w:rsid w:val="00445B35"/>
    <w:rsid w:val="00454B9A"/>
    <w:rsid w:val="0046451C"/>
    <w:rsid w:val="0046518E"/>
    <w:rsid w:val="00475B77"/>
    <w:rsid w:val="004B7F6B"/>
    <w:rsid w:val="004C4BD2"/>
    <w:rsid w:val="004D2D2A"/>
    <w:rsid w:val="004D76D5"/>
    <w:rsid w:val="004F229C"/>
    <w:rsid w:val="004F2729"/>
    <w:rsid w:val="004F2B39"/>
    <w:rsid w:val="004F71C0"/>
    <w:rsid w:val="004F7DEE"/>
    <w:rsid w:val="00512BFF"/>
    <w:rsid w:val="00517BC3"/>
    <w:rsid w:val="00521F85"/>
    <w:rsid w:val="00527AE5"/>
    <w:rsid w:val="005305F8"/>
    <w:rsid w:val="005324C1"/>
    <w:rsid w:val="00542D43"/>
    <w:rsid w:val="00554429"/>
    <w:rsid w:val="00575A49"/>
    <w:rsid w:val="0057749B"/>
    <w:rsid w:val="00595D03"/>
    <w:rsid w:val="00596695"/>
    <w:rsid w:val="005A2EE0"/>
    <w:rsid w:val="005A51DC"/>
    <w:rsid w:val="005C342B"/>
    <w:rsid w:val="005D2913"/>
    <w:rsid w:val="005D2AE4"/>
    <w:rsid w:val="005D2DE7"/>
    <w:rsid w:val="005D5DED"/>
    <w:rsid w:val="005E20E5"/>
    <w:rsid w:val="005F0A9C"/>
    <w:rsid w:val="00600158"/>
    <w:rsid w:val="006125B0"/>
    <w:rsid w:val="00612E9D"/>
    <w:rsid w:val="00623346"/>
    <w:rsid w:val="00641A2B"/>
    <w:rsid w:val="00641CC7"/>
    <w:rsid w:val="00644BC6"/>
    <w:rsid w:val="0064656A"/>
    <w:rsid w:val="0065446F"/>
    <w:rsid w:val="006732DF"/>
    <w:rsid w:val="00676783"/>
    <w:rsid w:val="00683C57"/>
    <w:rsid w:val="006841CC"/>
    <w:rsid w:val="00692F29"/>
    <w:rsid w:val="006A4BA7"/>
    <w:rsid w:val="006D7F72"/>
    <w:rsid w:val="006F33AA"/>
    <w:rsid w:val="00712626"/>
    <w:rsid w:val="00717341"/>
    <w:rsid w:val="00724D92"/>
    <w:rsid w:val="00741D10"/>
    <w:rsid w:val="007572EE"/>
    <w:rsid w:val="00760B6A"/>
    <w:rsid w:val="00780380"/>
    <w:rsid w:val="00782627"/>
    <w:rsid w:val="00783F34"/>
    <w:rsid w:val="0078632E"/>
    <w:rsid w:val="007E406F"/>
    <w:rsid w:val="007E551A"/>
    <w:rsid w:val="0080461C"/>
    <w:rsid w:val="00817062"/>
    <w:rsid w:val="00840273"/>
    <w:rsid w:val="008728B6"/>
    <w:rsid w:val="00882C19"/>
    <w:rsid w:val="008862B7"/>
    <w:rsid w:val="00890F5E"/>
    <w:rsid w:val="008A6930"/>
    <w:rsid w:val="008E58AE"/>
    <w:rsid w:val="008F1E38"/>
    <w:rsid w:val="008F6CF4"/>
    <w:rsid w:val="0090115E"/>
    <w:rsid w:val="00913DFD"/>
    <w:rsid w:val="009443B1"/>
    <w:rsid w:val="00970661"/>
    <w:rsid w:val="00983E11"/>
    <w:rsid w:val="00984968"/>
    <w:rsid w:val="00987EC0"/>
    <w:rsid w:val="009965ED"/>
    <w:rsid w:val="009E546D"/>
    <w:rsid w:val="009E5937"/>
    <w:rsid w:val="009F0FFB"/>
    <w:rsid w:val="009F78A4"/>
    <w:rsid w:val="00A03936"/>
    <w:rsid w:val="00A3562E"/>
    <w:rsid w:val="00A470C6"/>
    <w:rsid w:val="00A76F4C"/>
    <w:rsid w:val="00A862F4"/>
    <w:rsid w:val="00A868C0"/>
    <w:rsid w:val="00AA304C"/>
    <w:rsid w:val="00AA6CAA"/>
    <w:rsid w:val="00AB15B7"/>
    <w:rsid w:val="00AC4743"/>
    <w:rsid w:val="00AC5182"/>
    <w:rsid w:val="00AC6568"/>
    <w:rsid w:val="00AD1704"/>
    <w:rsid w:val="00AE0ADE"/>
    <w:rsid w:val="00B04415"/>
    <w:rsid w:val="00B1080E"/>
    <w:rsid w:val="00B114B1"/>
    <w:rsid w:val="00B16268"/>
    <w:rsid w:val="00B17F18"/>
    <w:rsid w:val="00B202DB"/>
    <w:rsid w:val="00B36205"/>
    <w:rsid w:val="00B364E8"/>
    <w:rsid w:val="00B37C87"/>
    <w:rsid w:val="00B40D5A"/>
    <w:rsid w:val="00B74433"/>
    <w:rsid w:val="00BA298E"/>
    <w:rsid w:val="00BB06EC"/>
    <w:rsid w:val="00BB1638"/>
    <w:rsid w:val="00BB42F8"/>
    <w:rsid w:val="00BB54C7"/>
    <w:rsid w:val="00BB7757"/>
    <w:rsid w:val="00BC2957"/>
    <w:rsid w:val="00BC4163"/>
    <w:rsid w:val="00BC63E3"/>
    <w:rsid w:val="00BD5E7C"/>
    <w:rsid w:val="00BD74D9"/>
    <w:rsid w:val="00BE15D7"/>
    <w:rsid w:val="00BF63D4"/>
    <w:rsid w:val="00C36F09"/>
    <w:rsid w:val="00C4031C"/>
    <w:rsid w:val="00C4766F"/>
    <w:rsid w:val="00C66AB7"/>
    <w:rsid w:val="00CC3C43"/>
    <w:rsid w:val="00CD4205"/>
    <w:rsid w:val="00CF3EA9"/>
    <w:rsid w:val="00CF78B0"/>
    <w:rsid w:val="00D0184F"/>
    <w:rsid w:val="00D13086"/>
    <w:rsid w:val="00D13322"/>
    <w:rsid w:val="00D144F4"/>
    <w:rsid w:val="00D60438"/>
    <w:rsid w:val="00D86722"/>
    <w:rsid w:val="00D942C2"/>
    <w:rsid w:val="00D9509F"/>
    <w:rsid w:val="00DA0214"/>
    <w:rsid w:val="00DB078A"/>
    <w:rsid w:val="00DB3A05"/>
    <w:rsid w:val="00DC0383"/>
    <w:rsid w:val="00DF2264"/>
    <w:rsid w:val="00E20AA1"/>
    <w:rsid w:val="00E20E00"/>
    <w:rsid w:val="00E255A9"/>
    <w:rsid w:val="00E51AD9"/>
    <w:rsid w:val="00E92EB9"/>
    <w:rsid w:val="00E947A3"/>
    <w:rsid w:val="00EB454A"/>
    <w:rsid w:val="00ED0FED"/>
    <w:rsid w:val="00EE4382"/>
    <w:rsid w:val="00EF26AA"/>
    <w:rsid w:val="00F02A81"/>
    <w:rsid w:val="00F14989"/>
    <w:rsid w:val="00F20687"/>
    <w:rsid w:val="00F2326E"/>
    <w:rsid w:val="00F26BC2"/>
    <w:rsid w:val="00F27FF2"/>
    <w:rsid w:val="00F57CF2"/>
    <w:rsid w:val="00F66578"/>
    <w:rsid w:val="00F74F96"/>
    <w:rsid w:val="00F9406C"/>
    <w:rsid w:val="00FC7CCD"/>
    <w:rsid w:val="00FE01B9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071D3"/>
  <w15:docId w15:val="{77A484EC-90B4-4BBF-8BDC-5A01BFAF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C0"/>
  </w:style>
  <w:style w:type="paragraph" w:styleId="Footer">
    <w:name w:val="footer"/>
    <w:basedOn w:val="Normal"/>
    <w:link w:val="FooterChar"/>
    <w:uiPriority w:val="99"/>
    <w:unhideWhenUsed/>
    <w:rsid w:val="0098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C0"/>
  </w:style>
  <w:style w:type="paragraph" w:styleId="BalloonText">
    <w:name w:val="Balloon Text"/>
    <w:basedOn w:val="Normal"/>
    <w:link w:val="BalloonTextChar"/>
    <w:uiPriority w:val="99"/>
    <w:semiHidden/>
    <w:unhideWhenUsed/>
    <w:rsid w:val="0098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C0"/>
    <w:rPr>
      <w:rFonts w:ascii="Tahoma" w:hAnsi="Tahoma" w:cs="Tahoma"/>
      <w:sz w:val="16"/>
      <w:szCs w:val="16"/>
    </w:rPr>
  </w:style>
  <w:style w:type="paragraph" w:customStyle="1" w:styleId="cntindent362">
    <w:name w:val="cntindent362"/>
    <w:basedOn w:val="Normal"/>
    <w:rsid w:val="00987EC0"/>
    <w:pPr>
      <w:spacing w:before="100" w:beforeAutospacing="1" w:after="100" w:afterAutospacing="1" w:line="300" w:lineRule="atLeast"/>
      <w:ind w:left="60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72EE"/>
    <w:rPr>
      <w:color w:val="808080"/>
    </w:rPr>
  </w:style>
  <w:style w:type="character" w:customStyle="1" w:styleId="Style1">
    <w:name w:val="Style1"/>
    <w:basedOn w:val="DefaultParagraphFont"/>
    <w:uiPriority w:val="1"/>
    <w:rsid w:val="00A3562E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A3562E"/>
    <w:rPr>
      <w:rFonts w:ascii="Times New Roman" w:hAnsi="Times New Roman"/>
      <w:color w:val="auto"/>
      <w:sz w:val="20"/>
    </w:rPr>
  </w:style>
  <w:style w:type="paragraph" w:customStyle="1" w:styleId="Default">
    <w:name w:val="Default"/>
    <w:rsid w:val="00577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3">
    <w:name w:val="Style3"/>
    <w:basedOn w:val="DefaultParagraphFont"/>
    <w:uiPriority w:val="1"/>
    <w:rsid w:val="00121314"/>
    <w:rPr>
      <w:rFonts w:ascii="Times New Roman" w:hAnsi="Times New Roman"/>
      <w:b/>
      <w:sz w:val="22"/>
    </w:rPr>
  </w:style>
  <w:style w:type="character" w:customStyle="1" w:styleId="Style4">
    <w:name w:val="Style4"/>
    <w:basedOn w:val="DefaultParagraphFont"/>
    <w:uiPriority w:val="1"/>
    <w:rsid w:val="00121314"/>
    <w:rPr>
      <w:rFonts w:ascii="Times New Roman" w:hAnsi="Times New Roman"/>
      <w:sz w:val="19"/>
    </w:rPr>
  </w:style>
  <w:style w:type="character" w:customStyle="1" w:styleId="Style5">
    <w:name w:val="Style5"/>
    <w:basedOn w:val="Style3"/>
    <w:uiPriority w:val="1"/>
    <w:rsid w:val="00190507"/>
    <w:rPr>
      <w:rFonts w:ascii="Times New Roman" w:hAnsi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3F2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3AA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6F33AA"/>
    <w:pPr>
      <w:spacing w:before="160" w:after="0" w:line="240" w:lineRule="auto"/>
      <w:ind w:left="994" w:hanging="274"/>
    </w:pPr>
    <w:rPr>
      <w:rFonts w:ascii="Calibri" w:eastAsiaTheme="minorHAns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6232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vertcountymd.gov/list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Government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Youngblood, Elizabeth A.</dc:creator>
  <cp:lastModifiedBy>Surels, Sheri N.</cp:lastModifiedBy>
  <cp:revision>2</cp:revision>
  <cp:lastPrinted>2025-11-19T13:56:00Z</cp:lastPrinted>
  <dcterms:created xsi:type="dcterms:W3CDTF">2025-12-31T13:53:00Z</dcterms:created>
  <dcterms:modified xsi:type="dcterms:W3CDTF">2025-12-31T13:53:00Z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3cc0b0297fdd8a7c115a34855bd9a40823a43afe4376fef3899a6424a2f7f3c4</vt:lpwstr>
  </property>
</Properties>
</file>